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9" w:rsidRDefault="00B02F79" w:rsidP="00365ED7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B02F79" w:rsidRDefault="00B02F79" w:rsidP="00B02F79">
      <w:pPr>
        <w:pStyle w:val="a6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2F79" w:rsidRPr="00365ED7" w:rsidRDefault="00B02F79" w:rsidP="00B02F79">
      <w:pPr>
        <w:pStyle w:val="1"/>
        <w:spacing w:before="0" w:after="0"/>
        <w:jc w:val="center"/>
        <w:rPr>
          <w:sz w:val="28"/>
          <w:szCs w:val="28"/>
        </w:rPr>
      </w:pPr>
      <w:r w:rsidRPr="00365ED7">
        <w:rPr>
          <w:sz w:val="28"/>
          <w:szCs w:val="28"/>
        </w:rPr>
        <w:t>ШЕЛОМКОВСКИЙ  СЕЛЬСКИЙ СОВЕТ ДЕПУТАТОВ</w:t>
      </w:r>
    </w:p>
    <w:p w:rsidR="00B02F79" w:rsidRPr="00365ED7" w:rsidRDefault="00B02F79" w:rsidP="00B02F79">
      <w:pPr>
        <w:jc w:val="center"/>
        <w:rPr>
          <w:rFonts w:ascii="Arial" w:hAnsi="Arial" w:cs="Arial"/>
          <w:b/>
          <w:sz w:val="28"/>
          <w:szCs w:val="28"/>
        </w:rPr>
      </w:pPr>
      <w:r w:rsidRPr="00365ED7">
        <w:rPr>
          <w:rFonts w:ascii="Arial" w:hAnsi="Arial" w:cs="Arial"/>
          <w:b/>
          <w:sz w:val="28"/>
          <w:szCs w:val="28"/>
        </w:rPr>
        <w:t xml:space="preserve">         Дзержинского района  Красноярского края</w:t>
      </w:r>
    </w:p>
    <w:p w:rsidR="00B02F79" w:rsidRPr="00365ED7" w:rsidRDefault="00B02F79" w:rsidP="00B02F79">
      <w:pPr>
        <w:jc w:val="center"/>
        <w:rPr>
          <w:rFonts w:ascii="Arial" w:hAnsi="Arial" w:cs="Arial"/>
          <w:b/>
          <w:sz w:val="28"/>
          <w:szCs w:val="28"/>
        </w:rPr>
      </w:pPr>
      <w:r w:rsidRPr="00365ED7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365ED7">
        <w:rPr>
          <w:rFonts w:ascii="Arial" w:hAnsi="Arial" w:cs="Arial"/>
          <w:b/>
          <w:sz w:val="28"/>
          <w:szCs w:val="28"/>
        </w:rPr>
        <w:t>Р</w:t>
      </w:r>
      <w:proofErr w:type="gramEnd"/>
      <w:r w:rsidRPr="00365ED7">
        <w:rPr>
          <w:rFonts w:ascii="Arial" w:hAnsi="Arial" w:cs="Arial"/>
          <w:b/>
          <w:sz w:val="28"/>
          <w:szCs w:val="28"/>
        </w:rPr>
        <w:t xml:space="preserve"> Е Ш Е Н И Е             </w:t>
      </w:r>
    </w:p>
    <w:p w:rsidR="00B02F79" w:rsidRPr="00365ED7" w:rsidRDefault="00D31F08" w:rsidP="00B02F79">
      <w:pPr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 xml:space="preserve"> </w:t>
      </w:r>
      <w:r w:rsidR="00365ED7" w:rsidRPr="00365ED7">
        <w:rPr>
          <w:rFonts w:ascii="Arial" w:hAnsi="Arial" w:cs="Arial"/>
          <w:sz w:val="28"/>
          <w:szCs w:val="28"/>
        </w:rPr>
        <w:t xml:space="preserve">с. </w:t>
      </w:r>
      <w:proofErr w:type="spellStart"/>
      <w:r w:rsidR="00365ED7" w:rsidRPr="00365ED7">
        <w:rPr>
          <w:rFonts w:ascii="Arial" w:hAnsi="Arial" w:cs="Arial"/>
          <w:sz w:val="28"/>
          <w:szCs w:val="28"/>
        </w:rPr>
        <w:t>Шеломки</w:t>
      </w:r>
      <w:proofErr w:type="spellEnd"/>
      <w:r w:rsidR="00365ED7" w:rsidRPr="00365ED7">
        <w:rPr>
          <w:rFonts w:ascii="Arial" w:hAnsi="Arial" w:cs="Arial"/>
          <w:sz w:val="28"/>
          <w:szCs w:val="28"/>
        </w:rPr>
        <w:t xml:space="preserve"> </w:t>
      </w:r>
      <w:r w:rsidRPr="00365ED7">
        <w:rPr>
          <w:rFonts w:ascii="Arial" w:hAnsi="Arial" w:cs="Arial"/>
          <w:sz w:val="28"/>
          <w:szCs w:val="28"/>
        </w:rPr>
        <w:t>27</w:t>
      </w:r>
      <w:r w:rsidR="00055BD3" w:rsidRPr="00365ED7">
        <w:rPr>
          <w:rFonts w:ascii="Arial" w:hAnsi="Arial" w:cs="Arial"/>
          <w:sz w:val="28"/>
          <w:szCs w:val="28"/>
        </w:rPr>
        <w:t>.10</w:t>
      </w:r>
      <w:r w:rsidR="00B02F79" w:rsidRPr="00365ED7">
        <w:rPr>
          <w:rFonts w:ascii="Arial" w:hAnsi="Arial" w:cs="Arial"/>
          <w:sz w:val="28"/>
          <w:szCs w:val="28"/>
        </w:rPr>
        <w:t>.2021г</w:t>
      </w:r>
      <w:r w:rsidR="00365ED7" w:rsidRPr="00365ED7">
        <w:rPr>
          <w:rFonts w:ascii="Arial" w:hAnsi="Arial" w:cs="Arial"/>
          <w:sz w:val="28"/>
          <w:szCs w:val="28"/>
        </w:rPr>
        <w:t xml:space="preserve"> </w:t>
      </w:r>
      <w:r w:rsidRPr="00365ED7">
        <w:rPr>
          <w:rFonts w:ascii="Arial" w:hAnsi="Arial" w:cs="Arial"/>
          <w:sz w:val="28"/>
          <w:szCs w:val="28"/>
        </w:rPr>
        <w:t>№ 11-40</w:t>
      </w:r>
      <w:r w:rsidR="00055BD3" w:rsidRPr="00365ED7">
        <w:rPr>
          <w:rFonts w:ascii="Arial" w:hAnsi="Arial" w:cs="Arial"/>
          <w:sz w:val="28"/>
          <w:szCs w:val="28"/>
        </w:rPr>
        <w:t>р</w:t>
      </w:r>
    </w:p>
    <w:p w:rsidR="002C17F2" w:rsidRPr="00365ED7" w:rsidRDefault="002C17F2">
      <w:pPr>
        <w:rPr>
          <w:rFonts w:ascii="Arial" w:hAnsi="Arial" w:cs="Arial"/>
          <w:sz w:val="28"/>
          <w:szCs w:val="28"/>
        </w:rPr>
      </w:pPr>
    </w:p>
    <w:p w:rsidR="002C17F2" w:rsidRPr="00365ED7" w:rsidRDefault="002C17F2" w:rsidP="00365ED7">
      <w:pPr>
        <w:pStyle w:val="a3"/>
        <w:rPr>
          <w:rFonts w:ascii="Arial" w:eastAsia="Times New Roman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 xml:space="preserve">Об отмене </w:t>
      </w:r>
      <w:r w:rsidR="00CA3EBA" w:rsidRPr="00365ED7">
        <w:rPr>
          <w:rFonts w:ascii="Arial" w:hAnsi="Arial" w:cs="Arial"/>
          <w:sz w:val="28"/>
          <w:szCs w:val="28"/>
        </w:rPr>
        <w:t>решения</w:t>
      </w:r>
      <w:r w:rsidRPr="00365ED7">
        <w:rPr>
          <w:rFonts w:ascii="Arial" w:hAnsi="Arial" w:cs="Arial"/>
          <w:sz w:val="28"/>
          <w:szCs w:val="28"/>
        </w:rPr>
        <w:t xml:space="preserve"> от </w:t>
      </w:r>
      <w:r w:rsidR="00D31F08" w:rsidRPr="00365ED7">
        <w:rPr>
          <w:rFonts w:ascii="Arial" w:hAnsi="Arial" w:cs="Arial"/>
          <w:sz w:val="28"/>
          <w:szCs w:val="28"/>
        </w:rPr>
        <w:t>30</w:t>
      </w:r>
      <w:r w:rsidR="00162D5D" w:rsidRPr="00365ED7">
        <w:rPr>
          <w:rFonts w:ascii="Arial" w:hAnsi="Arial" w:cs="Arial"/>
          <w:sz w:val="28"/>
          <w:szCs w:val="28"/>
        </w:rPr>
        <w:t>.</w:t>
      </w:r>
      <w:r w:rsidR="00D31F08" w:rsidRPr="00365ED7">
        <w:rPr>
          <w:rFonts w:ascii="Arial" w:hAnsi="Arial" w:cs="Arial"/>
          <w:sz w:val="28"/>
          <w:szCs w:val="28"/>
        </w:rPr>
        <w:t>12</w:t>
      </w:r>
      <w:r w:rsidR="00162D5D" w:rsidRPr="00365ED7">
        <w:rPr>
          <w:rFonts w:ascii="Arial" w:hAnsi="Arial" w:cs="Arial"/>
          <w:sz w:val="28"/>
          <w:szCs w:val="28"/>
        </w:rPr>
        <w:t>.20</w:t>
      </w:r>
      <w:r w:rsidR="0018306D" w:rsidRPr="00365ED7">
        <w:rPr>
          <w:rFonts w:ascii="Arial" w:hAnsi="Arial" w:cs="Arial"/>
          <w:sz w:val="28"/>
          <w:szCs w:val="28"/>
        </w:rPr>
        <w:t>1</w:t>
      </w:r>
      <w:r w:rsidR="00D31F08" w:rsidRPr="00365ED7">
        <w:rPr>
          <w:rFonts w:ascii="Arial" w:hAnsi="Arial" w:cs="Arial"/>
          <w:sz w:val="28"/>
          <w:szCs w:val="28"/>
        </w:rPr>
        <w:t>4</w:t>
      </w:r>
      <w:r w:rsidR="00DF00CD" w:rsidRPr="00365ED7">
        <w:rPr>
          <w:rFonts w:ascii="Arial" w:hAnsi="Arial" w:cs="Arial"/>
          <w:sz w:val="28"/>
          <w:szCs w:val="28"/>
        </w:rPr>
        <w:t xml:space="preserve"> года № </w:t>
      </w:r>
      <w:r w:rsidR="00D31F08" w:rsidRPr="00365ED7">
        <w:rPr>
          <w:rFonts w:ascii="Arial" w:hAnsi="Arial" w:cs="Arial"/>
          <w:sz w:val="28"/>
          <w:szCs w:val="28"/>
        </w:rPr>
        <w:t>52</w:t>
      </w:r>
      <w:r w:rsidR="00CA3EBA" w:rsidRPr="00365ED7">
        <w:rPr>
          <w:rFonts w:ascii="Arial" w:hAnsi="Arial" w:cs="Arial"/>
          <w:sz w:val="28"/>
          <w:szCs w:val="28"/>
        </w:rPr>
        <w:t>-</w:t>
      </w:r>
      <w:r w:rsidR="00D31F08" w:rsidRPr="00365ED7">
        <w:rPr>
          <w:rFonts w:ascii="Arial" w:hAnsi="Arial" w:cs="Arial"/>
          <w:sz w:val="28"/>
          <w:szCs w:val="28"/>
        </w:rPr>
        <w:t>175р</w:t>
      </w:r>
      <w:r w:rsidR="00DF00CD" w:rsidRPr="00365ED7">
        <w:rPr>
          <w:rFonts w:ascii="Arial" w:hAnsi="Arial" w:cs="Arial"/>
          <w:sz w:val="28"/>
          <w:szCs w:val="28"/>
        </w:rPr>
        <w:t xml:space="preserve"> «</w:t>
      </w:r>
      <w:r w:rsidR="00365ED7" w:rsidRPr="00365ED7">
        <w:rPr>
          <w:rFonts w:ascii="Arial" w:hAnsi="Arial" w:cs="Arial"/>
          <w:bCs/>
          <w:sz w:val="28"/>
          <w:szCs w:val="28"/>
        </w:rPr>
        <w:t xml:space="preserve">Об </w:t>
      </w:r>
      <w:r w:rsidR="00CA3EBA" w:rsidRPr="00365ED7">
        <w:rPr>
          <w:rFonts w:ascii="Arial" w:hAnsi="Arial" w:cs="Arial"/>
          <w:bCs/>
          <w:sz w:val="28"/>
          <w:szCs w:val="28"/>
        </w:rPr>
        <w:t>утверждении</w:t>
      </w:r>
      <w:r w:rsidR="00D31F08" w:rsidRPr="00365ED7">
        <w:rPr>
          <w:rFonts w:ascii="Arial" w:hAnsi="Arial" w:cs="Arial"/>
          <w:bCs/>
          <w:sz w:val="28"/>
          <w:szCs w:val="28"/>
        </w:rPr>
        <w:t xml:space="preserve"> схемы </w:t>
      </w:r>
      <w:proofErr w:type="spellStart"/>
      <w:r w:rsidR="00D31F08" w:rsidRPr="00365ED7">
        <w:rPr>
          <w:rFonts w:ascii="Arial" w:hAnsi="Arial" w:cs="Arial"/>
          <w:bCs/>
          <w:sz w:val="28"/>
          <w:szCs w:val="28"/>
        </w:rPr>
        <w:t>многомандатных</w:t>
      </w:r>
      <w:proofErr w:type="spellEnd"/>
      <w:r w:rsidR="00D31F08" w:rsidRPr="00365ED7">
        <w:rPr>
          <w:rFonts w:ascii="Arial" w:hAnsi="Arial" w:cs="Arial"/>
          <w:bCs/>
          <w:sz w:val="28"/>
          <w:szCs w:val="28"/>
        </w:rPr>
        <w:t xml:space="preserve"> избирательных округов</w:t>
      </w:r>
      <w:r w:rsidR="009F1099" w:rsidRPr="00365ED7">
        <w:rPr>
          <w:rFonts w:ascii="Arial" w:hAnsi="Arial" w:cs="Arial"/>
          <w:bCs/>
          <w:sz w:val="28"/>
          <w:szCs w:val="28"/>
        </w:rPr>
        <w:t xml:space="preserve"> для проведения выборов депутатов </w:t>
      </w:r>
      <w:proofErr w:type="spellStart"/>
      <w:r w:rsidR="009F1099" w:rsidRPr="00365ED7">
        <w:rPr>
          <w:rFonts w:ascii="Arial" w:hAnsi="Arial" w:cs="Arial"/>
          <w:bCs/>
          <w:sz w:val="28"/>
          <w:szCs w:val="28"/>
        </w:rPr>
        <w:t>Шеломковского</w:t>
      </w:r>
      <w:proofErr w:type="spellEnd"/>
      <w:r w:rsidR="009F1099" w:rsidRPr="00365ED7">
        <w:rPr>
          <w:rFonts w:ascii="Arial" w:hAnsi="Arial" w:cs="Arial"/>
          <w:bCs/>
          <w:sz w:val="28"/>
          <w:szCs w:val="28"/>
        </w:rPr>
        <w:t xml:space="preserve"> сельского Совета депутатов Дзержинского района Красноярского края</w:t>
      </w:r>
      <w:r w:rsidR="00DF00CD" w:rsidRPr="00365ED7">
        <w:rPr>
          <w:rFonts w:ascii="Arial" w:hAnsi="Arial" w:cs="Arial"/>
          <w:sz w:val="28"/>
          <w:szCs w:val="28"/>
        </w:rPr>
        <w:t>»</w:t>
      </w:r>
    </w:p>
    <w:p w:rsidR="002C17F2" w:rsidRPr="00365ED7" w:rsidRDefault="002C17F2" w:rsidP="00365ED7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2C17F2" w:rsidRPr="00365ED7" w:rsidRDefault="0011013C" w:rsidP="00184620">
      <w:pPr>
        <w:pStyle w:val="1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365ED7">
        <w:rPr>
          <w:b w:val="0"/>
          <w:sz w:val="28"/>
          <w:szCs w:val="28"/>
        </w:rPr>
        <w:t xml:space="preserve">На основании </w:t>
      </w:r>
      <w:r w:rsidR="009B0624" w:rsidRPr="00365ED7">
        <w:rPr>
          <w:b w:val="0"/>
          <w:sz w:val="28"/>
          <w:szCs w:val="28"/>
        </w:rPr>
        <w:t xml:space="preserve"> </w:t>
      </w:r>
      <w:r w:rsidR="00B62D14" w:rsidRPr="00365ED7">
        <w:rPr>
          <w:b w:val="0"/>
          <w:sz w:val="28"/>
          <w:szCs w:val="28"/>
        </w:rPr>
        <w:t>Федерального закона от 12.06.2002 №67-ФЗ «Об основных гарантиях избирательных прав</w:t>
      </w:r>
      <w:r w:rsidR="00184620" w:rsidRPr="00365ED7">
        <w:rPr>
          <w:b w:val="0"/>
          <w:sz w:val="28"/>
          <w:szCs w:val="28"/>
        </w:rPr>
        <w:t xml:space="preserve"> </w:t>
      </w:r>
      <w:r w:rsidR="00184620" w:rsidRPr="00365ED7">
        <w:rPr>
          <w:b w:val="0"/>
          <w:color w:val="000000"/>
          <w:sz w:val="28"/>
          <w:szCs w:val="28"/>
        </w:rPr>
        <w:t xml:space="preserve">и права на участие в референдуме граждан Российской Федерации», в соответствие с </w:t>
      </w:r>
      <w:r w:rsidR="00B62D14" w:rsidRPr="00365ED7">
        <w:rPr>
          <w:b w:val="0"/>
          <w:sz w:val="28"/>
          <w:szCs w:val="28"/>
        </w:rPr>
        <w:t xml:space="preserve"> </w:t>
      </w:r>
      <w:r w:rsidR="009B0624" w:rsidRPr="00365ED7">
        <w:rPr>
          <w:b w:val="0"/>
          <w:sz w:val="28"/>
          <w:szCs w:val="28"/>
        </w:rPr>
        <w:t xml:space="preserve">ст. </w:t>
      </w:r>
      <w:r w:rsidRPr="00365ED7">
        <w:rPr>
          <w:b w:val="0"/>
          <w:sz w:val="28"/>
          <w:szCs w:val="28"/>
        </w:rPr>
        <w:t>8</w:t>
      </w:r>
      <w:r w:rsidR="009B0624" w:rsidRPr="00365ED7">
        <w:rPr>
          <w:b w:val="0"/>
          <w:sz w:val="28"/>
          <w:szCs w:val="28"/>
        </w:rPr>
        <w:t xml:space="preserve"> </w:t>
      </w:r>
      <w:r w:rsidRPr="00365ED7">
        <w:rPr>
          <w:b w:val="0"/>
          <w:sz w:val="28"/>
          <w:szCs w:val="28"/>
        </w:rPr>
        <w:t>З</w:t>
      </w:r>
      <w:r w:rsidR="009B0624" w:rsidRPr="00365ED7">
        <w:rPr>
          <w:b w:val="0"/>
          <w:sz w:val="28"/>
          <w:szCs w:val="28"/>
        </w:rPr>
        <w:t xml:space="preserve">акона </w:t>
      </w:r>
      <w:r w:rsidRPr="00365ED7">
        <w:rPr>
          <w:b w:val="0"/>
          <w:sz w:val="28"/>
          <w:szCs w:val="28"/>
        </w:rPr>
        <w:t xml:space="preserve">Красноярского </w:t>
      </w:r>
      <w:r w:rsidR="00B62D14" w:rsidRPr="00365ED7">
        <w:rPr>
          <w:b w:val="0"/>
          <w:sz w:val="28"/>
          <w:szCs w:val="28"/>
        </w:rPr>
        <w:t xml:space="preserve"> </w:t>
      </w:r>
      <w:r w:rsidR="009B0624" w:rsidRPr="00365ED7">
        <w:rPr>
          <w:b w:val="0"/>
          <w:sz w:val="28"/>
          <w:szCs w:val="28"/>
        </w:rPr>
        <w:t xml:space="preserve">от </w:t>
      </w:r>
      <w:r w:rsidRPr="00365ED7">
        <w:rPr>
          <w:b w:val="0"/>
          <w:sz w:val="28"/>
          <w:szCs w:val="28"/>
        </w:rPr>
        <w:t>02</w:t>
      </w:r>
      <w:r w:rsidR="009B0624" w:rsidRPr="00365ED7">
        <w:rPr>
          <w:b w:val="0"/>
          <w:sz w:val="28"/>
          <w:szCs w:val="28"/>
        </w:rPr>
        <w:t>.</w:t>
      </w:r>
      <w:r w:rsidRPr="00365ED7">
        <w:rPr>
          <w:b w:val="0"/>
          <w:sz w:val="28"/>
          <w:szCs w:val="28"/>
        </w:rPr>
        <w:t>10</w:t>
      </w:r>
      <w:r w:rsidR="009B0624" w:rsidRPr="00365ED7">
        <w:rPr>
          <w:b w:val="0"/>
          <w:sz w:val="28"/>
          <w:szCs w:val="28"/>
        </w:rPr>
        <w:t>.20</w:t>
      </w:r>
      <w:r w:rsidRPr="00365ED7">
        <w:rPr>
          <w:b w:val="0"/>
          <w:sz w:val="28"/>
          <w:szCs w:val="28"/>
        </w:rPr>
        <w:t>03</w:t>
      </w:r>
      <w:r w:rsidR="009B0624" w:rsidRPr="00365ED7">
        <w:rPr>
          <w:b w:val="0"/>
          <w:sz w:val="28"/>
          <w:szCs w:val="28"/>
        </w:rPr>
        <w:t xml:space="preserve"> года № </w:t>
      </w:r>
      <w:r w:rsidRPr="00365ED7">
        <w:rPr>
          <w:b w:val="0"/>
          <w:sz w:val="28"/>
          <w:szCs w:val="28"/>
        </w:rPr>
        <w:t>8-1411</w:t>
      </w:r>
      <w:r w:rsidR="005C0C4A" w:rsidRPr="00365ED7">
        <w:rPr>
          <w:b w:val="0"/>
          <w:sz w:val="28"/>
          <w:szCs w:val="28"/>
        </w:rPr>
        <w:t xml:space="preserve"> «</w:t>
      </w:r>
      <w:r w:rsidRPr="00365ED7">
        <w:rPr>
          <w:b w:val="0"/>
          <w:sz w:val="28"/>
          <w:szCs w:val="28"/>
        </w:rPr>
        <w:t>О выборах в органы местного самоуправления в Красноярском крае</w:t>
      </w:r>
      <w:r w:rsidR="005C0C4A" w:rsidRPr="00365ED7">
        <w:rPr>
          <w:b w:val="0"/>
          <w:sz w:val="28"/>
          <w:szCs w:val="28"/>
        </w:rPr>
        <w:t>»</w:t>
      </w:r>
      <w:r w:rsidR="002C17F2" w:rsidRPr="00365ED7">
        <w:rPr>
          <w:b w:val="0"/>
          <w:sz w:val="28"/>
          <w:szCs w:val="28"/>
        </w:rPr>
        <w:t xml:space="preserve">, руководствуясь Уставом </w:t>
      </w:r>
      <w:proofErr w:type="spellStart"/>
      <w:r w:rsidR="00284B7C" w:rsidRPr="00365ED7">
        <w:rPr>
          <w:b w:val="0"/>
          <w:sz w:val="28"/>
          <w:szCs w:val="28"/>
        </w:rPr>
        <w:t>Шеломковского</w:t>
      </w:r>
      <w:proofErr w:type="spellEnd"/>
      <w:r w:rsidR="0018306D" w:rsidRPr="00365ED7">
        <w:rPr>
          <w:b w:val="0"/>
          <w:sz w:val="28"/>
          <w:szCs w:val="28"/>
        </w:rPr>
        <w:t xml:space="preserve"> </w:t>
      </w:r>
      <w:r w:rsidRPr="00365ED7">
        <w:rPr>
          <w:b w:val="0"/>
          <w:sz w:val="28"/>
          <w:szCs w:val="28"/>
        </w:rPr>
        <w:t xml:space="preserve">сельсовета, </w:t>
      </w:r>
      <w:proofErr w:type="spellStart"/>
      <w:r w:rsidRPr="00365ED7">
        <w:rPr>
          <w:b w:val="0"/>
          <w:sz w:val="28"/>
          <w:szCs w:val="28"/>
        </w:rPr>
        <w:t>Шеломковский</w:t>
      </w:r>
      <w:proofErr w:type="spellEnd"/>
      <w:r w:rsidRPr="00365ED7">
        <w:rPr>
          <w:b w:val="0"/>
          <w:sz w:val="28"/>
          <w:szCs w:val="28"/>
        </w:rPr>
        <w:t xml:space="preserve"> сельский Совет депутатов РЕШИЛ:</w:t>
      </w:r>
    </w:p>
    <w:p w:rsidR="00B62D14" w:rsidRPr="00365ED7" w:rsidRDefault="00B62D14" w:rsidP="00184620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>Считать утратившими силу</w:t>
      </w:r>
      <w:r w:rsidR="002C17F2" w:rsidRPr="00365ED7">
        <w:rPr>
          <w:rFonts w:ascii="Arial" w:hAnsi="Arial" w:cs="Arial"/>
          <w:sz w:val="28"/>
          <w:szCs w:val="28"/>
        </w:rPr>
        <w:t xml:space="preserve"> </w:t>
      </w:r>
      <w:r w:rsidRPr="00365ED7">
        <w:rPr>
          <w:rFonts w:ascii="Arial" w:hAnsi="Arial" w:cs="Arial"/>
          <w:sz w:val="28"/>
          <w:szCs w:val="28"/>
        </w:rPr>
        <w:t>решения</w:t>
      </w:r>
      <w:r w:rsidR="002C17F2" w:rsidRPr="00365E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4B7C" w:rsidRPr="00365ED7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FA24BB" w:rsidRPr="00365ED7">
        <w:rPr>
          <w:rFonts w:ascii="Arial" w:hAnsi="Arial" w:cs="Arial"/>
          <w:sz w:val="28"/>
          <w:szCs w:val="28"/>
        </w:rPr>
        <w:t xml:space="preserve"> сельского Совета депутатов</w:t>
      </w:r>
      <w:r w:rsidRPr="00365ED7">
        <w:rPr>
          <w:rFonts w:ascii="Arial" w:hAnsi="Arial" w:cs="Arial"/>
          <w:sz w:val="28"/>
          <w:szCs w:val="28"/>
        </w:rPr>
        <w:t>:</w:t>
      </w:r>
    </w:p>
    <w:p w:rsidR="0082312A" w:rsidRPr="00365ED7" w:rsidRDefault="00B62D14" w:rsidP="00184620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 xml:space="preserve">- </w:t>
      </w:r>
      <w:r w:rsidR="00162D5D" w:rsidRPr="00365ED7">
        <w:rPr>
          <w:rFonts w:ascii="Arial" w:hAnsi="Arial" w:cs="Arial"/>
          <w:sz w:val="28"/>
          <w:szCs w:val="28"/>
        </w:rPr>
        <w:t xml:space="preserve"> </w:t>
      </w:r>
      <w:r w:rsidR="00FA24BB" w:rsidRPr="00365ED7">
        <w:rPr>
          <w:rFonts w:ascii="Arial" w:hAnsi="Arial" w:cs="Arial"/>
          <w:sz w:val="28"/>
          <w:szCs w:val="28"/>
        </w:rPr>
        <w:t xml:space="preserve">от </w:t>
      </w:r>
      <w:r w:rsidRPr="00365ED7">
        <w:rPr>
          <w:rFonts w:ascii="Arial" w:hAnsi="Arial" w:cs="Arial"/>
          <w:sz w:val="28"/>
          <w:szCs w:val="28"/>
        </w:rPr>
        <w:t xml:space="preserve">30.12.2014 года № 52-175р </w:t>
      </w:r>
      <w:r w:rsidR="00284B7C" w:rsidRPr="00365ED7">
        <w:rPr>
          <w:rFonts w:ascii="Arial" w:hAnsi="Arial" w:cs="Arial"/>
          <w:sz w:val="28"/>
          <w:szCs w:val="28"/>
        </w:rPr>
        <w:t xml:space="preserve"> </w:t>
      </w:r>
      <w:r w:rsidR="00FA24BB" w:rsidRPr="00365ED7">
        <w:rPr>
          <w:rFonts w:ascii="Arial" w:hAnsi="Arial" w:cs="Arial"/>
          <w:sz w:val="28"/>
          <w:szCs w:val="28"/>
        </w:rPr>
        <w:t>«</w:t>
      </w:r>
      <w:r w:rsidR="00FA24BB" w:rsidRPr="00365ED7">
        <w:rPr>
          <w:rFonts w:ascii="Arial" w:hAnsi="Arial" w:cs="Arial"/>
          <w:bCs/>
          <w:sz w:val="28"/>
          <w:szCs w:val="28"/>
        </w:rPr>
        <w:t>Об утверждении</w:t>
      </w:r>
      <w:r w:rsidRPr="00365ED7">
        <w:rPr>
          <w:rFonts w:ascii="Arial" w:hAnsi="Arial" w:cs="Arial"/>
          <w:bCs/>
          <w:sz w:val="28"/>
          <w:szCs w:val="28"/>
        </w:rPr>
        <w:t xml:space="preserve"> схемы </w:t>
      </w:r>
      <w:proofErr w:type="spellStart"/>
      <w:r w:rsidRPr="00365ED7">
        <w:rPr>
          <w:rFonts w:ascii="Arial" w:hAnsi="Arial" w:cs="Arial"/>
          <w:bCs/>
          <w:sz w:val="28"/>
          <w:szCs w:val="28"/>
        </w:rPr>
        <w:t>многомандатных</w:t>
      </w:r>
      <w:proofErr w:type="spellEnd"/>
      <w:r w:rsidRPr="00365ED7">
        <w:rPr>
          <w:rFonts w:ascii="Arial" w:hAnsi="Arial" w:cs="Arial"/>
          <w:bCs/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 w:rsidRPr="00365ED7">
        <w:rPr>
          <w:rFonts w:ascii="Arial" w:hAnsi="Arial" w:cs="Arial"/>
          <w:bCs/>
          <w:sz w:val="28"/>
          <w:szCs w:val="28"/>
        </w:rPr>
        <w:t>Шеломковского</w:t>
      </w:r>
      <w:proofErr w:type="spellEnd"/>
      <w:r w:rsidRPr="00365ED7">
        <w:rPr>
          <w:rFonts w:ascii="Arial" w:hAnsi="Arial" w:cs="Arial"/>
          <w:bCs/>
          <w:sz w:val="28"/>
          <w:szCs w:val="28"/>
        </w:rPr>
        <w:t xml:space="preserve"> сельского Совета депутатов Дзержинского района Красноярского края</w:t>
      </w:r>
      <w:r w:rsidR="00FA24BB" w:rsidRPr="00365ED7">
        <w:rPr>
          <w:rFonts w:ascii="Arial" w:hAnsi="Arial" w:cs="Arial"/>
          <w:sz w:val="28"/>
          <w:szCs w:val="28"/>
        </w:rPr>
        <w:t>»</w:t>
      </w:r>
      <w:r w:rsidRPr="00365ED7">
        <w:rPr>
          <w:rFonts w:ascii="Arial" w:hAnsi="Arial" w:cs="Arial"/>
          <w:sz w:val="28"/>
          <w:szCs w:val="28"/>
        </w:rPr>
        <w:t>;</w:t>
      </w:r>
    </w:p>
    <w:p w:rsidR="00B62D14" w:rsidRPr="00365ED7" w:rsidRDefault="00B62D14" w:rsidP="00184620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>-  от 12.05.2015 №56-185р «О внесении изменений в пункт 2 решения №52-175р от 30.12.2014 «</w:t>
      </w:r>
      <w:r w:rsidRPr="00365ED7">
        <w:rPr>
          <w:rFonts w:ascii="Arial" w:hAnsi="Arial" w:cs="Arial"/>
          <w:bCs/>
          <w:sz w:val="28"/>
          <w:szCs w:val="28"/>
        </w:rPr>
        <w:t xml:space="preserve">Об утверждении схемы </w:t>
      </w:r>
      <w:proofErr w:type="spellStart"/>
      <w:r w:rsidRPr="00365ED7">
        <w:rPr>
          <w:rFonts w:ascii="Arial" w:hAnsi="Arial" w:cs="Arial"/>
          <w:bCs/>
          <w:sz w:val="28"/>
          <w:szCs w:val="28"/>
        </w:rPr>
        <w:t>многомандатных</w:t>
      </w:r>
      <w:proofErr w:type="spellEnd"/>
      <w:r w:rsidRPr="00365ED7">
        <w:rPr>
          <w:rFonts w:ascii="Arial" w:hAnsi="Arial" w:cs="Arial"/>
          <w:bCs/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 w:rsidRPr="00365ED7">
        <w:rPr>
          <w:rFonts w:ascii="Arial" w:hAnsi="Arial" w:cs="Arial"/>
          <w:bCs/>
          <w:sz w:val="28"/>
          <w:szCs w:val="28"/>
        </w:rPr>
        <w:t>Шеломковского</w:t>
      </w:r>
      <w:proofErr w:type="spellEnd"/>
      <w:r w:rsidRPr="00365ED7">
        <w:rPr>
          <w:rFonts w:ascii="Arial" w:hAnsi="Arial" w:cs="Arial"/>
          <w:bCs/>
          <w:sz w:val="28"/>
          <w:szCs w:val="28"/>
        </w:rPr>
        <w:t xml:space="preserve"> сельского Совета депутатов Дзержинского района Красноярского края».</w:t>
      </w:r>
    </w:p>
    <w:p w:rsidR="002C17F2" w:rsidRPr="00365ED7" w:rsidRDefault="00B62D14" w:rsidP="00184620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>2</w:t>
      </w:r>
      <w:r w:rsidR="0082312A" w:rsidRPr="00365ED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C17F2" w:rsidRPr="00365ED7">
        <w:rPr>
          <w:rFonts w:ascii="Arial" w:hAnsi="Arial" w:cs="Arial"/>
          <w:sz w:val="28"/>
          <w:szCs w:val="28"/>
        </w:rPr>
        <w:t>Контроль за</w:t>
      </w:r>
      <w:proofErr w:type="gramEnd"/>
      <w:r w:rsidR="002C17F2" w:rsidRPr="00365ED7">
        <w:rPr>
          <w:rFonts w:ascii="Arial" w:hAnsi="Arial" w:cs="Arial"/>
          <w:sz w:val="28"/>
          <w:szCs w:val="28"/>
        </w:rPr>
        <w:t xml:space="preserve"> выполнением </w:t>
      </w:r>
      <w:r w:rsidR="003369CF" w:rsidRPr="00365ED7">
        <w:rPr>
          <w:rFonts w:ascii="Arial" w:hAnsi="Arial" w:cs="Arial"/>
          <w:sz w:val="28"/>
          <w:szCs w:val="28"/>
        </w:rPr>
        <w:t>решения</w:t>
      </w:r>
      <w:r w:rsidR="002C17F2" w:rsidRPr="00365ED7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B02F79" w:rsidRPr="00365ED7" w:rsidRDefault="00B62D14" w:rsidP="00184620">
      <w:pPr>
        <w:ind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>3</w:t>
      </w:r>
      <w:r w:rsidR="0080064C" w:rsidRPr="00365ED7">
        <w:rPr>
          <w:rFonts w:ascii="Arial" w:hAnsi="Arial" w:cs="Arial"/>
          <w:sz w:val="28"/>
          <w:szCs w:val="28"/>
        </w:rPr>
        <w:t xml:space="preserve">. </w:t>
      </w:r>
      <w:r w:rsidR="00A123DD" w:rsidRPr="00365ED7">
        <w:rPr>
          <w:rFonts w:ascii="Arial" w:hAnsi="Arial" w:cs="Arial"/>
          <w:sz w:val="28"/>
          <w:szCs w:val="28"/>
        </w:rPr>
        <w:t>Решение</w:t>
      </w:r>
      <w:bookmarkStart w:id="0" w:name="_GoBack"/>
      <w:bookmarkEnd w:id="0"/>
      <w:r w:rsidR="002C17F2" w:rsidRPr="00365ED7">
        <w:rPr>
          <w:rFonts w:ascii="Arial" w:hAnsi="Arial" w:cs="Arial"/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B02F79" w:rsidRPr="00365ED7">
        <w:rPr>
          <w:rFonts w:ascii="Arial" w:hAnsi="Arial" w:cs="Arial"/>
          <w:sz w:val="28"/>
          <w:szCs w:val="28"/>
        </w:rPr>
        <w:t xml:space="preserve">периодическом печатном издании «Информационный вестник». </w:t>
      </w:r>
    </w:p>
    <w:p w:rsidR="002C17F2" w:rsidRPr="00365ED7" w:rsidRDefault="002C17F2" w:rsidP="00184620">
      <w:pPr>
        <w:pStyle w:val="ConsPlusNormal"/>
        <w:ind w:firstLine="709"/>
        <w:rPr>
          <w:sz w:val="28"/>
          <w:szCs w:val="28"/>
        </w:rPr>
      </w:pPr>
    </w:p>
    <w:p w:rsidR="00B02F79" w:rsidRPr="00365ED7" w:rsidRDefault="00FA24BB" w:rsidP="00365ED7">
      <w:pPr>
        <w:ind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="00284B7C" w:rsidRPr="00365ED7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365ED7" w:rsidRPr="00365ED7">
        <w:rPr>
          <w:rFonts w:ascii="Arial" w:hAnsi="Arial" w:cs="Arial"/>
          <w:sz w:val="28"/>
          <w:szCs w:val="28"/>
        </w:rPr>
        <w:t xml:space="preserve"> </w:t>
      </w:r>
      <w:r w:rsidR="00B02F79" w:rsidRPr="00365ED7">
        <w:rPr>
          <w:rFonts w:ascii="Arial" w:hAnsi="Arial" w:cs="Arial"/>
          <w:sz w:val="28"/>
          <w:szCs w:val="28"/>
        </w:rPr>
        <w:t xml:space="preserve">сельского Совета депутатов                                          </w:t>
      </w:r>
      <w:proofErr w:type="spellStart"/>
      <w:r w:rsidR="00B02F79" w:rsidRPr="00365ED7">
        <w:rPr>
          <w:rFonts w:ascii="Arial" w:hAnsi="Arial" w:cs="Arial"/>
          <w:sz w:val="28"/>
          <w:szCs w:val="28"/>
        </w:rPr>
        <w:t>Т.Г.Антоненко</w:t>
      </w:r>
      <w:proofErr w:type="spellEnd"/>
    </w:p>
    <w:p w:rsidR="002C17F2" w:rsidRPr="00365ED7" w:rsidRDefault="00FA24BB" w:rsidP="00184620">
      <w:pPr>
        <w:ind w:firstLine="709"/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284B7C" w:rsidRPr="00365ED7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365ED7">
        <w:rPr>
          <w:rFonts w:ascii="Arial" w:hAnsi="Arial" w:cs="Arial"/>
          <w:sz w:val="28"/>
          <w:szCs w:val="28"/>
        </w:rPr>
        <w:t xml:space="preserve"> сельсовета</w:t>
      </w:r>
      <w:r w:rsidR="00284B7C" w:rsidRPr="00365ED7">
        <w:rPr>
          <w:rFonts w:ascii="Arial" w:hAnsi="Arial" w:cs="Arial"/>
          <w:sz w:val="28"/>
          <w:szCs w:val="28"/>
        </w:rPr>
        <w:t xml:space="preserve"> С.В. Шестопалов</w:t>
      </w:r>
    </w:p>
    <w:p w:rsidR="002C17F2" w:rsidRPr="00365ED7" w:rsidRDefault="002C17F2" w:rsidP="00B02F79">
      <w:pPr>
        <w:pStyle w:val="a3"/>
        <w:rPr>
          <w:rFonts w:ascii="Arial" w:eastAsia="Times New Roman" w:hAnsi="Arial" w:cs="Arial"/>
          <w:sz w:val="28"/>
          <w:szCs w:val="28"/>
        </w:rPr>
      </w:pPr>
    </w:p>
    <w:p w:rsidR="002C17F2" w:rsidRPr="00365ED7" w:rsidRDefault="002C17F2">
      <w:pPr>
        <w:rPr>
          <w:rFonts w:ascii="Arial" w:hAnsi="Arial" w:cs="Arial"/>
          <w:sz w:val="28"/>
          <w:szCs w:val="28"/>
        </w:rPr>
      </w:pPr>
      <w:r w:rsidRPr="00365ED7">
        <w:rPr>
          <w:rFonts w:ascii="Arial" w:hAnsi="Arial" w:cs="Arial"/>
          <w:sz w:val="28"/>
          <w:szCs w:val="28"/>
        </w:rPr>
        <w:t xml:space="preserve"> </w:t>
      </w:r>
    </w:p>
    <w:sectPr w:rsidR="002C17F2" w:rsidRPr="00365ED7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773"/>
    <w:multiLevelType w:val="hybridMultilevel"/>
    <w:tmpl w:val="46AEF7D0"/>
    <w:lvl w:ilvl="0" w:tplc="D8A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17F2"/>
    <w:rsid w:val="00055BD3"/>
    <w:rsid w:val="000E1248"/>
    <w:rsid w:val="0011013C"/>
    <w:rsid w:val="00144794"/>
    <w:rsid w:val="00162D5D"/>
    <w:rsid w:val="0016761F"/>
    <w:rsid w:val="0018306D"/>
    <w:rsid w:val="00184620"/>
    <w:rsid w:val="001B0B98"/>
    <w:rsid w:val="001F0186"/>
    <w:rsid w:val="00205B13"/>
    <w:rsid w:val="00272DD3"/>
    <w:rsid w:val="00284B7C"/>
    <w:rsid w:val="002940F2"/>
    <w:rsid w:val="002C17F2"/>
    <w:rsid w:val="003346D6"/>
    <w:rsid w:val="00335A41"/>
    <w:rsid w:val="003369CF"/>
    <w:rsid w:val="00365ED7"/>
    <w:rsid w:val="003A3204"/>
    <w:rsid w:val="003D3582"/>
    <w:rsid w:val="003D3709"/>
    <w:rsid w:val="004C3FF6"/>
    <w:rsid w:val="00510C1E"/>
    <w:rsid w:val="005C0C4A"/>
    <w:rsid w:val="00651BCE"/>
    <w:rsid w:val="00653AA7"/>
    <w:rsid w:val="006A6A55"/>
    <w:rsid w:val="007D561A"/>
    <w:rsid w:val="0080064C"/>
    <w:rsid w:val="0082312A"/>
    <w:rsid w:val="008917E8"/>
    <w:rsid w:val="00931092"/>
    <w:rsid w:val="009B0624"/>
    <w:rsid w:val="009F1099"/>
    <w:rsid w:val="00A123DD"/>
    <w:rsid w:val="00A562EA"/>
    <w:rsid w:val="00B02F79"/>
    <w:rsid w:val="00B62D14"/>
    <w:rsid w:val="00BB7505"/>
    <w:rsid w:val="00CA3EBA"/>
    <w:rsid w:val="00D1028E"/>
    <w:rsid w:val="00D115D3"/>
    <w:rsid w:val="00D31F08"/>
    <w:rsid w:val="00D63F50"/>
    <w:rsid w:val="00DF00CD"/>
    <w:rsid w:val="00DF7BE5"/>
    <w:rsid w:val="00E230EC"/>
    <w:rsid w:val="00E30D75"/>
    <w:rsid w:val="00EB599C"/>
    <w:rsid w:val="00EF4638"/>
    <w:rsid w:val="00FA24BB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F7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B02F7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B02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2021-11-08T04:57:00Z</cp:lastPrinted>
  <dcterms:created xsi:type="dcterms:W3CDTF">2021-11-08T04:57:00Z</dcterms:created>
  <dcterms:modified xsi:type="dcterms:W3CDTF">2021-12-20T04:18:00Z</dcterms:modified>
</cp:coreProperties>
</file>